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:rsidR="003A5DE0" w:rsidRDefault="003A5DE0" w:rsidP="00D2126A">
      <w:pPr>
        <w:outlineLvl w:val="0"/>
        <w:rPr>
          <w:sz w:val="32"/>
          <w:szCs w:val="32"/>
        </w:rPr>
      </w:pPr>
    </w:p>
    <w:p w:rsidR="003A5DE0" w:rsidRDefault="003A5DE0" w:rsidP="003A5DE0">
      <w:pPr>
        <w:jc w:val="left"/>
        <w:rPr>
          <w:rFonts w:ascii="Arial" w:hAnsi="Arial" w:cs="Arial"/>
        </w:rPr>
      </w:pPr>
    </w:p>
    <w:p w:rsidR="003A5DE0" w:rsidRDefault="003A5DE0" w:rsidP="003A5DE0">
      <w:pPr>
        <w:jc w:val="center"/>
        <w:rPr>
          <w:rFonts w:ascii="Arial" w:hAnsi="Arial" w:cs="Arial"/>
        </w:rPr>
      </w:pPr>
    </w:p>
    <w:p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 2 / 2020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 drevná hmota nachádzajúca sa v k.ú.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:rsidR="00E06604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Drevosklad :</w:t>
      </w:r>
      <w:r w:rsidR="008016F9">
        <w:rPr>
          <w:rFonts w:ascii="Arial" w:hAnsi="Arial" w:cs="Arial"/>
          <w:sz w:val="28"/>
          <w:szCs w:val="28"/>
        </w:rPr>
        <w:t xml:space="preserve">  </w:t>
      </w:r>
      <w:r w:rsidR="00E06604">
        <w:rPr>
          <w:rFonts w:ascii="Arial" w:hAnsi="Arial" w:cs="Arial"/>
          <w:szCs w:val="24"/>
        </w:rPr>
        <w:t xml:space="preserve">1. </w:t>
      </w:r>
      <w:r w:rsidR="00122F9D">
        <w:rPr>
          <w:rFonts w:ascii="Arial" w:hAnsi="Arial" w:cs="Arial"/>
          <w:szCs w:val="24"/>
        </w:rPr>
        <w:t xml:space="preserve"> </w:t>
      </w:r>
      <w:r w:rsidR="00E06604">
        <w:rPr>
          <w:rFonts w:ascii="Arial" w:hAnsi="Arial" w:cs="Arial"/>
          <w:szCs w:val="24"/>
        </w:rPr>
        <w:t>Magura</w:t>
      </w:r>
      <w:r w:rsidR="009E0672">
        <w:rPr>
          <w:rFonts w:ascii="Arial" w:hAnsi="Arial" w:cs="Arial"/>
          <w:szCs w:val="24"/>
        </w:rPr>
        <w:t xml:space="preserve"> </w:t>
      </w:r>
      <w:r w:rsidR="0058062F">
        <w:rPr>
          <w:rFonts w:ascii="Arial" w:hAnsi="Arial" w:cs="Arial"/>
          <w:szCs w:val="24"/>
        </w:rPr>
        <w:t xml:space="preserve">                        </w:t>
      </w:r>
      <w:r w:rsidR="00E06604">
        <w:rPr>
          <w:rFonts w:ascii="Arial" w:hAnsi="Arial" w:cs="Arial"/>
          <w:szCs w:val="24"/>
        </w:rPr>
        <w:t xml:space="preserve">cca. </w:t>
      </w:r>
      <w:r w:rsidR="008B66D4">
        <w:rPr>
          <w:rFonts w:ascii="Arial" w:hAnsi="Arial" w:cs="Arial"/>
          <w:szCs w:val="24"/>
        </w:rPr>
        <w:t xml:space="preserve">  </w:t>
      </w:r>
      <w:r w:rsidR="00DF5A16">
        <w:rPr>
          <w:rFonts w:ascii="Arial" w:hAnsi="Arial" w:cs="Arial"/>
          <w:szCs w:val="24"/>
        </w:rPr>
        <w:t xml:space="preserve"> </w:t>
      </w:r>
      <w:r w:rsidR="001C35B5">
        <w:rPr>
          <w:rFonts w:ascii="Arial" w:hAnsi="Arial" w:cs="Arial"/>
          <w:szCs w:val="24"/>
        </w:rPr>
        <w:t>2</w:t>
      </w:r>
      <w:r w:rsidR="00AF09B0">
        <w:rPr>
          <w:rFonts w:ascii="Arial" w:hAnsi="Arial" w:cs="Arial"/>
          <w:szCs w:val="24"/>
        </w:rPr>
        <w:t>20 m3</w:t>
      </w:r>
    </w:p>
    <w:p w:rsidR="00E06604" w:rsidRDefault="00E06604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</w:t>
      </w:r>
      <w:r w:rsidR="00AF09B0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</w:t>
      </w:r>
      <w:r w:rsidR="00122F9D">
        <w:rPr>
          <w:rFonts w:ascii="Arial" w:hAnsi="Arial" w:cs="Arial"/>
          <w:szCs w:val="24"/>
        </w:rPr>
        <w:t>2.</w:t>
      </w:r>
      <w:r w:rsidR="00DF5A16">
        <w:rPr>
          <w:rFonts w:ascii="Arial" w:hAnsi="Arial" w:cs="Arial"/>
          <w:szCs w:val="24"/>
        </w:rPr>
        <w:t xml:space="preserve"> </w:t>
      </w:r>
      <w:r w:rsidR="00AF09B0">
        <w:rPr>
          <w:rFonts w:ascii="Arial" w:hAnsi="Arial" w:cs="Arial"/>
          <w:szCs w:val="24"/>
        </w:rPr>
        <w:t xml:space="preserve">Ušusta      </w:t>
      </w:r>
      <w:r>
        <w:rPr>
          <w:rFonts w:ascii="Arial" w:hAnsi="Arial" w:cs="Arial"/>
          <w:szCs w:val="24"/>
        </w:rPr>
        <w:t xml:space="preserve">               </w:t>
      </w:r>
      <w:r w:rsidR="008B66D4">
        <w:rPr>
          <w:rFonts w:ascii="Arial" w:hAnsi="Arial" w:cs="Arial"/>
          <w:szCs w:val="24"/>
        </w:rPr>
        <w:t xml:space="preserve">    </w:t>
      </w:r>
      <w:r>
        <w:rPr>
          <w:rFonts w:ascii="Arial" w:hAnsi="Arial" w:cs="Arial"/>
          <w:szCs w:val="24"/>
        </w:rPr>
        <w:t xml:space="preserve"> cca. </w:t>
      </w:r>
      <w:r w:rsidR="00122F9D">
        <w:rPr>
          <w:rFonts w:ascii="Arial" w:hAnsi="Arial" w:cs="Arial"/>
          <w:szCs w:val="24"/>
        </w:rPr>
        <w:t xml:space="preserve"> </w:t>
      </w:r>
      <w:r w:rsidR="00DF5A16">
        <w:rPr>
          <w:rFonts w:ascii="Arial" w:hAnsi="Arial" w:cs="Arial"/>
          <w:szCs w:val="24"/>
        </w:rPr>
        <w:t xml:space="preserve">  </w:t>
      </w:r>
      <w:r w:rsidR="00AF09B0">
        <w:rPr>
          <w:rFonts w:ascii="Arial" w:hAnsi="Arial" w:cs="Arial"/>
          <w:szCs w:val="24"/>
        </w:rPr>
        <w:t xml:space="preserve">  8</w:t>
      </w:r>
      <w:r w:rsidR="001C35B5">
        <w:rPr>
          <w:rFonts w:ascii="Arial" w:hAnsi="Arial" w:cs="Arial"/>
          <w:szCs w:val="24"/>
        </w:rPr>
        <w:t>0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m3</w:t>
      </w:r>
    </w:p>
    <w:p w:rsidR="008455B4" w:rsidRPr="00E06604" w:rsidRDefault="00406B44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  <w:r w:rsidR="009E0672">
        <w:rPr>
          <w:rFonts w:ascii="Arial" w:hAnsi="Arial" w:cs="Arial"/>
          <w:szCs w:val="24"/>
        </w:rPr>
        <w:t>3.</w:t>
      </w:r>
      <w:r w:rsidR="00AF09B0">
        <w:rPr>
          <w:rFonts w:ascii="Arial" w:hAnsi="Arial" w:cs="Arial"/>
          <w:szCs w:val="24"/>
        </w:rPr>
        <w:t xml:space="preserve"> Sl.chata+Makov.</w:t>
      </w:r>
      <w:r w:rsidR="001C35B5">
        <w:rPr>
          <w:rFonts w:ascii="Arial" w:hAnsi="Arial" w:cs="Arial"/>
          <w:szCs w:val="24"/>
        </w:rPr>
        <w:t xml:space="preserve">           cca.    </w:t>
      </w:r>
      <w:r w:rsidR="00AF09B0">
        <w:rPr>
          <w:rFonts w:ascii="Arial" w:hAnsi="Arial" w:cs="Arial"/>
          <w:szCs w:val="24"/>
        </w:rPr>
        <w:t>104</w:t>
      </w:r>
      <w:r w:rsidR="001C35B5">
        <w:rPr>
          <w:rFonts w:ascii="Arial" w:hAnsi="Arial" w:cs="Arial"/>
          <w:szCs w:val="24"/>
        </w:rPr>
        <w:t xml:space="preserve"> m3</w:t>
      </w:r>
      <w:r w:rsidR="00E06604">
        <w:rPr>
          <w:rFonts w:ascii="Arial" w:hAnsi="Arial" w:cs="Arial"/>
          <w:szCs w:val="24"/>
        </w:rPr>
        <w:t xml:space="preserve">       </w:t>
      </w:r>
      <w:r w:rsidR="008455B4">
        <w:rPr>
          <w:rFonts w:ascii="Arial" w:hAnsi="Arial" w:cs="Arial"/>
          <w:szCs w:val="24"/>
        </w:rPr>
        <w:t xml:space="preserve">                 </w:t>
      </w:r>
      <w:r w:rsidR="000D7CF9" w:rsidRPr="00771A69">
        <w:rPr>
          <w:rFonts w:ascii="Arial" w:hAnsi="Arial" w:cs="Arial"/>
          <w:szCs w:val="24"/>
        </w:rPr>
        <w:t xml:space="preserve">            </w:t>
      </w:r>
    </w:p>
    <w:p w:rsidR="008455B4" w:rsidRDefault="008455B4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AF09B0">
        <w:rPr>
          <w:rFonts w:ascii="Arial" w:hAnsi="Arial" w:cs="Arial"/>
          <w:sz w:val="28"/>
          <w:szCs w:val="28"/>
        </w:rPr>
        <w:t xml:space="preserve">                         </w:t>
      </w:r>
      <w:r w:rsidR="00AF09B0">
        <w:rPr>
          <w:rFonts w:ascii="Arial" w:hAnsi="Arial" w:cs="Arial"/>
          <w:szCs w:val="24"/>
        </w:rPr>
        <w:t xml:space="preserve"> 4. konštr.                           cca.      80 m3</w:t>
      </w:r>
    </w:p>
    <w:p w:rsidR="00AF09B0" w:rsidRDefault="00AF09B0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5. Kríž                                cca.      80 m3</w:t>
      </w:r>
    </w:p>
    <w:p w:rsidR="00AF09B0" w:rsidRPr="00AF09B0" w:rsidRDefault="00AF09B0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6. Brt</w:t>
      </w:r>
      <w:r w:rsidR="00615E57">
        <w:rPr>
          <w:rFonts w:ascii="Arial" w:hAnsi="Arial" w:cs="Arial"/>
          <w:szCs w:val="24"/>
        </w:rPr>
        <w:t>.</w:t>
      </w:r>
      <w:r>
        <w:rPr>
          <w:rFonts w:ascii="Arial" w:hAnsi="Arial" w:cs="Arial"/>
          <w:szCs w:val="24"/>
        </w:rPr>
        <w:t>+</w:t>
      </w:r>
      <w:r w:rsidR="00615E57">
        <w:rPr>
          <w:rFonts w:ascii="Arial" w:hAnsi="Arial" w:cs="Arial"/>
          <w:szCs w:val="24"/>
        </w:rPr>
        <w:t>Hrbček+Migr.         cca. 182,5 m3</w:t>
      </w:r>
    </w:p>
    <w:p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(m3).Tovar sa predáva po jednotlivých drevoskladoch.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:rsidR="00CA243B" w:rsidRDefault="00CA243B" w:rsidP="003A5DE0">
      <w:pPr>
        <w:jc w:val="left"/>
        <w:rPr>
          <w:rFonts w:ascii="Arial" w:hAnsi="Arial" w:cs="Arial"/>
          <w:szCs w:val="24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 </w:t>
      </w:r>
      <w:r w:rsidR="00AF09B0">
        <w:rPr>
          <w:rFonts w:ascii="Arial" w:hAnsi="Arial" w:cs="Arial"/>
          <w:szCs w:val="24"/>
        </w:rPr>
        <w:t>24</w:t>
      </w:r>
      <w:r w:rsidR="00122F9D">
        <w:rPr>
          <w:rFonts w:ascii="Arial" w:hAnsi="Arial" w:cs="Arial"/>
          <w:szCs w:val="24"/>
        </w:rPr>
        <w:t>.</w:t>
      </w:r>
      <w:r w:rsidR="001C35B5">
        <w:rPr>
          <w:rFonts w:ascii="Arial" w:hAnsi="Arial" w:cs="Arial"/>
          <w:szCs w:val="24"/>
        </w:rPr>
        <w:t>0</w:t>
      </w:r>
      <w:r w:rsidR="00AF09B0">
        <w:rPr>
          <w:rFonts w:ascii="Arial" w:hAnsi="Arial" w:cs="Arial"/>
          <w:szCs w:val="24"/>
        </w:rPr>
        <w:t>4</w:t>
      </w:r>
      <w:r w:rsidR="00E06604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20</w:t>
      </w:r>
      <w:r w:rsidR="00AF09B0">
        <w:rPr>
          <w:rFonts w:ascii="Arial" w:hAnsi="Arial" w:cs="Arial"/>
          <w:color w:val="000000" w:themeColor="text1"/>
          <w:szCs w:val="24"/>
        </w:rPr>
        <w:t xml:space="preserve"> 12:00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>a: Kurčinka Anton Tel. 0907 803 835</w:t>
      </w:r>
    </w:p>
    <w:p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AF09B0">
        <w:rPr>
          <w:rFonts w:ascii="Arial" w:hAnsi="Arial" w:cs="Arial"/>
          <w:color w:val="000000" w:themeColor="text1"/>
          <w:szCs w:val="24"/>
        </w:rPr>
        <w:t>24</w:t>
      </w:r>
      <w:r w:rsidR="001C35B5">
        <w:rPr>
          <w:rFonts w:ascii="Arial" w:hAnsi="Arial" w:cs="Arial"/>
          <w:color w:val="000000" w:themeColor="text1"/>
          <w:szCs w:val="24"/>
        </w:rPr>
        <w:t>.0</w:t>
      </w:r>
      <w:r w:rsidR="00AF09B0">
        <w:rPr>
          <w:rFonts w:ascii="Arial" w:hAnsi="Arial" w:cs="Arial"/>
          <w:color w:val="000000" w:themeColor="text1"/>
          <w:szCs w:val="24"/>
        </w:rPr>
        <w:t>4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20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:rsidR="008E0C80" w:rsidRDefault="008E0C80" w:rsidP="008E0C80">
      <w:pPr>
        <w:jc w:val="left"/>
        <w:rPr>
          <w:rFonts w:ascii="Arial" w:hAnsi="Arial" w:cs="Arial"/>
          <w:szCs w:val="24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AF09B0">
        <w:rPr>
          <w:rFonts w:ascii="Arial" w:hAnsi="Arial" w:cs="Arial"/>
          <w:sz w:val="28"/>
          <w:szCs w:val="28"/>
        </w:rPr>
        <w:t>20</w:t>
      </w:r>
      <w:r w:rsidR="000D7CF9">
        <w:rPr>
          <w:rFonts w:ascii="Arial" w:hAnsi="Arial" w:cs="Arial"/>
          <w:sz w:val="28"/>
          <w:szCs w:val="28"/>
        </w:rPr>
        <w:t>.</w:t>
      </w:r>
      <w:r w:rsidR="00E73AE2">
        <w:rPr>
          <w:rFonts w:ascii="Arial" w:hAnsi="Arial" w:cs="Arial"/>
          <w:sz w:val="28"/>
          <w:szCs w:val="28"/>
        </w:rPr>
        <w:t>0</w:t>
      </w:r>
      <w:r w:rsidR="00AF09B0">
        <w:rPr>
          <w:rFonts w:ascii="Arial" w:hAnsi="Arial" w:cs="Arial"/>
          <w:sz w:val="28"/>
          <w:szCs w:val="28"/>
        </w:rPr>
        <w:t>4</w:t>
      </w:r>
      <w:r w:rsidR="00F01F6B">
        <w:rPr>
          <w:rFonts w:ascii="Arial" w:hAnsi="Arial" w:cs="Arial"/>
          <w:sz w:val="28"/>
          <w:szCs w:val="28"/>
        </w:rPr>
        <w:t>.20</w:t>
      </w:r>
      <w:r w:rsidR="00E73AE2">
        <w:rPr>
          <w:rFonts w:ascii="Arial" w:hAnsi="Arial" w:cs="Arial"/>
          <w:sz w:val="28"/>
          <w:szCs w:val="28"/>
        </w:rPr>
        <w:t>20</w:t>
      </w:r>
      <w:r w:rsidR="000639BC">
        <w:rPr>
          <w:rFonts w:ascii="Arial" w:hAnsi="Arial" w:cs="Arial"/>
          <w:sz w:val="28"/>
          <w:szCs w:val="28"/>
        </w:rPr>
        <w:t xml:space="preserve">         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Haviarová Mária v.r.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:rsidR="003A5DE0" w:rsidRDefault="003A5DE0" w:rsidP="003A5DE0"/>
    <w:p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639BC"/>
    <w:rsid w:val="00082BC0"/>
    <w:rsid w:val="000A6A5B"/>
    <w:rsid w:val="000B5E1B"/>
    <w:rsid w:val="000D58E1"/>
    <w:rsid w:val="000D7CF9"/>
    <w:rsid w:val="00122F9D"/>
    <w:rsid w:val="00124FAB"/>
    <w:rsid w:val="0014649A"/>
    <w:rsid w:val="001762BB"/>
    <w:rsid w:val="00194AB7"/>
    <w:rsid w:val="001A0DE9"/>
    <w:rsid w:val="001B1210"/>
    <w:rsid w:val="001C35B5"/>
    <w:rsid w:val="001F4E84"/>
    <w:rsid w:val="0023520A"/>
    <w:rsid w:val="002710A8"/>
    <w:rsid w:val="002B1EE7"/>
    <w:rsid w:val="002C6D1E"/>
    <w:rsid w:val="0032260D"/>
    <w:rsid w:val="003A444B"/>
    <w:rsid w:val="003A5DE0"/>
    <w:rsid w:val="00406B44"/>
    <w:rsid w:val="0043545C"/>
    <w:rsid w:val="00443498"/>
    <w:rsid w:val="004F4928"/>
    <w:rsid w:val="0058062F"/>
    <w:rsid w:val="00596BB3"/>
    <w:rsid w:val="005B1284"/>
    <w:rsid w:val="005C74D6"/>
    <w:rsid w:val="005D024F"/>
    <w:rsid w:val="00615E57"/>
    <w:rsid w:val="00634CFC"/>
    <w:rsid w:val="00646B41"/>
    <w:rsid w:val="00650A63"/>
    <w:rsid w:val="006931BA"/>
    <w:rsid w:val="00697116"/>
    <w:rsid w:val="00717EBC"/>
    <w:rsid w:val="00760B98"/>
    <w:rsid w:val="00771A69"/>
    <w:rsid w:val="007746A4"/>
    <w:rsid w:val="007A6738"/>
    <w:rsid w:val="007F4CA5"/>
    <w:rsid w:val="008016F9"/>
    <w:rsid w:val="008455B4"/>
    <w:rsid w:val="00851457"/>
    <w:rsid w:val="00872F54"/>
    <w:rsid w:val="008927D1"/>
    <w:rsid w:val="008B66D4"/>
    <w:rsid w:val="008C2A60"/>
    <w:rsid w:val="008D76C7"/>
    <w:rsid w:val="008E05C4"/>
    <w:rsid w:val="008E0C80"/>
    <w:rsid w:val="008E2B98"/>
    <w:rsid w:val="009200EB"/>
    <w:rsid w:val="0099110B"/>
    <w:rsid w:val="009A53BC"/>
    <w:rsid w:val="009E0672"/>
    <w:rsid w:val="009E6CFB"/>
    <w:rsid w:val="00A0412D"/>
    <w:rsid w:val="00AC040E"/>
    <w:rsid w:val="00AE7E9D"/>
    <w:rsid w:val="00AF09B0"/>
    <w:rsid w:val="00B1072D"/>
    <w:rsid w:val="00BC61C5"/>
    <w:rsid w:val="00C33E97"/>
    <w:rsid w:val="00CA243B"/>
    <w:rsid w:val="00CA462E"/>
    <w:rsid w:val="00D2126A"/>
    <w:rsid w:val="00D5154E"/>
    <w:rsid w:val="00D64A40"/>
    <w:rsid w:val="00DF5A16"/>
    <w:rsid w:val="00E06604"/>
    <w:rsid w:val="00E14EB0"/>
    <w:rsid w:val="00E356B8"/>
    <w:rsid w:val="00E73AE2"/>
    <w:rsid w:val="00E86006"/>
    <w:rsid w:val="00EA69B2"/>
    <w:rsid w:val="00EB04F9"/>
    <w:rsid w:val="00EC71A0"/>
    <w:rsid w:val="00F01F6B"/>
    <w:rsid w:val="00F26C0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3AFB8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3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dcterms:created xsi:type="dcterms:W3CDTF">2017-06-19T08:21:00Z</dcterms:created>
  <dcterms:modified xsi:type="dcterms:W3CDTF">2020-04-20T07:48:00Z</dcterms:modified>
</cp:coreProperties>
</file>