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169A7EB0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</w:t>
      </w:r>
      <w:r w:rsidR="00E27464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B904E2">
        <w:rPr>
          <w:rFonts w:ascii="Arial" w:hAnsi="Arial" w:cs="Arial"/>
          <w:sz w:val="28"/>
          <w:szCs w:val="28"/>
        </w:rPr>
        <w:t>1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6EF5B86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37970AF8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388CA1D0" w14:textId="1291AFAF"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Drevosklad :</w:t>
      </w:r>
      <w:r w:rsidR="008016F9">
        <w:rPr>
          <w:rFonts w:ascii="Arial" w:hAnsi="Arial" w:cs="Arial"/>
          <w:sz w:val="28"/>
          <w:szCs w:val="28"/>
        </w:rPr>
        <w:t xml:space="preserve">  </w:t>
      </w:r>
      <w:r w:rsidR="00E06604">
        <w:rPr>
          <w:rFonts w:ascii="Arial" w:hAnsi="Arial" w:cs="Arial"/>
          <w:szCs w:val="24"/>
        </w:rPr>
        <w:t xml:space="preserve">1. </w:t>
      </w:r>
      <w:r w:rsidR="00122F9D">
        <w:rPr>
          <w:rFonts w:ascii="Arial" w:hAnsi="Arial" w:cs="Arial"/>
          <w:szCs w:val="24"/>
        </w:rPr>
        <w:t xml:space="preserve"> </w:t>
      </w:r>
      <w:r w:rsidR="00E06604">
        <w:rPr>
          <w:rFonts w:ascii="Arial" w:hAnsi="Arial" w:cs="Arial"/>
          <w:szCs w:val="24"/>
        </w:rPr>
        <w:t>Magura</w:t>
      </w:r>
      <w:r w:rsidR="009E0672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 </w:t>
      </w:r>
      <w:r w:rsidR="00EA1AC0">
        <w:rPr>
          <w:rFonts w:ascii="Arial" w:hAnsi="Arial" w:cs="Arial"/>
          <w:szCs w:val="24"/>
        </w:rPr>
        <w:t xml:space="preserve"> </w:t>
      </w:r>
      <w:r w:rsidR="0058062F">
        <w:rPr>
          <w:rFonts w:ascii="Arial" w:hAnsi="Arial" w:cs="Arial"/>
          <w:szCs w:val="24"/>
        </w:rPr>
        <w:t xml:space="preserve">  </w:t>
      </w:r>
      <w:r w:rsidR="00E06604">
        <w:rPr>
          <w:rFonts w:ascii="Arial" w:hAnsi="Arial" w:cs="Arial"/>
          <w:szCs w:val="24"/>
        </w:rPr>
        <w:t xml:space="preserve">cca. </w:t>
      </w:r>
      <w:r w:rsidR="008B66D4">
        <w:rPr>
          <w:rFonts w:ascii="Arial" w:hAnsi="Arial" w:cs="Arial"/>
          <w:szCs w:val="24"/>
        </w:rPr>
        <w:t xml:space="preserve">  </w:t>
      </w:r>
      <w:r w:rsidR="00EA1AC0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</w:t>
      </w:r>
      <w:r w:rsidR="00EA1AC0">
        <w:rPr>
          <w:rFonts w:ascii="Arial" w:hAnsi="Arial" w:cs="Arial"/>
          <w:szCs w:val="24"/>
        </w:rPr>
        <w:t xml:space="preserve">  </w:t>
      </w:r>
      <w:r w:rsidR="00E27464">
        <w:rPr>
          <w:rFonts w:ascii="Arial" w:hAnsi="Arial" w:cs="Arial"/>
          <w:szCs w:val="24"/>
        </w:rPr>
        <w:t>150</w:t>
      </w:r>
      <w:r w:rsidR="00AF09B0">
        <w:rPr>
          <w:rFonts w:ascii="Arial" w:hAnsi="Arial" w:cs="Arial"/>
          <w:szCs w:val="24"/>
        </w:rPr>
        <w:t xml:space="preserve"> m3</w:t>
      </w:r>
    </w:p>
    <w:p w14:paraId="06287A9D" w14:textId="3FFAEB52" w:rsidR="00E06604" w:rsidRDefault="00E06604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</w:t>
      </w:r>
      <w:r w:rsidR="00AF09B0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</w:p>
    <w:p w14:paraId="6AE6B769" w14:textId="174D9200" w:rsidR="00AF09B0" w:rsidRPr="00AF09B0" w:rsidRDefault="00406B4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(m3).Tovar sa predáva po jednotlivých drevoskladoch. 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797E1BA1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B904E2">
        <w:rPr>
          <w:rFonts w:ascii="Arial" w:hAnsi="Arial" w:cs="Arial"/>
          <w:szCs w:val="24"/>
        </w:rPr>
        <w:t>0</w:t>
      </w:r>
      <w:r w:rsidR="00E27464">
        <w:rPr>
          <w:rFonts w:ascii="Arial" w:hAnsi="Arial" w:cs="Arial"/>
          <w:szCs w:val="24"/>
        </w:rPr>
        <w:t>4</w:t>
      </w:r>
      <w:r w:rsidR="00122F9D">
        <w:rPr>
          <w:rFonts w:ascii="Arial" w:hAnsi="Arial" w:cs="Arial"/>
          <w:szCs w:val="24"/>
        </w:rPr>
        <w:t>.</w:t>
      </w:r>
      <w:r w:rsidR="00B904E2">
        <w:rPr>
          <w:rFonts w:ascii="Arial" w:hAnsi="Arial" w:cs="Arial"/>
          <w:szCs w:val="24"/>
        </w:rPr>
        <w:t>0</w:t>
      </w:r>
      <w:r w:rsidR="00E27464">
        <w:rPr>
          <w:rFonts w:ascii="Arial" w:hAnsi="Arial" w:cs="Arial"/>
          <w:szCs w:val="24"/>
        </w:rPr>
        <w:t>5</w:t>
      </w:r>
      <w:r w:rsidR="00E06604">
        <w:rPr>
          <w:rFonts w:ascii="Arial" w:hAnsi="Arial" w:cs="Arial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B904E2">
        <w:rPr>
          <w:rFonts w:ascii="Arial" w:hAnsi="Arial" w:cs="Arial"/>
          <w:color w:val="000000" w:themeColor="text1"/>
          <w:szCs w:val="24"/>
        </w:rPr>
        <w:t>1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8817A8">
        <w:rPr>
          <w:rFonts w:ascii="Arial" w:hAnsi="Arial" w:cs="Arial"/>
          <w:color w:val="000000" w:themeColor="text1"/>
          <w:szCs w:val="24"/>
        </w:rPr>
        <w:t>3</w:t>
      </w:r>
      <w:r w:rsidR="00525813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>a: Kurčinka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5E264B6A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E27464">
        <w:rPr>
          <w:rFonts w:ascii="Arial" w:hAnsi="Arial" w:cs="Arial"/>
          <w:color w:val="000000" w:themeColor="text1"/>
          <w:szCs w:val="24"/>
        </w:rPr>
        <w:t>04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B904E2">
        <w:rPr>
          <w:rFonts w:ascii="Arial" w:hAnsi="Arial" w:cs="Arial"/>
          <w:color w:val="000000" w:themeColor="text1"/>
          <w:szCs w:val="24"/>
        </w:rPr>
        <w:t>0</w:t>
      </w:r>
      <w:r w:rsidR="00E27464">
        <w:rPr>
          <w:rFonts w:ascii="Arial" w:hAnsi="Arial" w:cs="Arial"/>
          <w:color w:val="000000" w:themeColor="text1"/>
          <w:szCs w:val="24"/>
        </w:rPr>
        <w:t>5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B904E2">
        <w:rPr>
          <w:rFonts w:ascii="Arial" w:hAnsi="Arial" w:cs="Arial"/>
          <w:color w:val="000000" w:themeColor="text1"/>
          <w:szCs w:val="24"/>
        </w:rPr>
        <w:t>1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6584A01F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E27464">
        <w:rPr>
          <w:rFonts w:ascii="Arial" w:hAnsi="Arial" w:cs="Arial"/>
          <w:sz w:val="28"/>
          <w:szCs w:val="28"/>
        </w:rPr>
        <w:t>30.04.2021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77777777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       Ing. Haviarová Mária v.r.</w:t>
      </w:r>
    </w:p>
    <w:p w14:paraId="56803B6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predseda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406B44"/>
    <w:rsid w:val="0043545C"/>
    <w:rsid w:val="00443498"/>
    <w:rsid w:val="00497251"/>
    <w:rsid w:val="004F4928"/>
    <w:rsid w:val="00525813"/>
    <w:rsid w:val="00564E2F"/>
    <w:rsid w:val="0058062F"/>
    <w:rsid w:val="00596BB3"/>
    <w:rsid w:val="005B1284"/>
    <w:rsid w:val="005C74D6"/>
    <w:rsid w:val="005D024F"/>
    <w:rsid w:val="00615E57"/>
    <w:rsid w:val="00634CFC"/>
    <w:rsid w:val="00646B41"/>
    <w:rsid w:val="00650A63"/>
    <w:rsid w:val="006931BA"/>
    <w:rsid w:val="00697116"/>
    <w:rsid w:val="00717EBC"/>
    <w:rsid w:val="00760B98"/>
    <w:rsid w:val="00771A69"/>
    <w:rsid w:val="007746A4"/>
    <w:rsid w:val="007A6738"/>
    <w:rsid w:val="007F4CA5"/>
    <w:rsid w:val="008016F9"/>
    <w:rsid w:val="008455B4"/>
    <w:rsid w:val="00851457"/>
    <w:rsid w:val="00872F54"/>
    <w:rsid w:val="008817A8"/>
    <w:rsid w:val="008927D1"/>
    <w:rsid w:val="008B66D4"/>
    <w:rsid w:val="008C2A60"/>
    <w:rsid w:val="008D76C7"/>
    <w:rsid w:val="008E05C4"/>
    <w:rsid w:val="008E0C80"/>
    <w:rsid w:val="008E2B98"/>
    <w:rsid w:val="009200EB"/>
    <w:rsid w:val="0099110B"/>
    <w:rsid w:val="009A53BC"/>
    <w:rsid w:val="009E0672"/>
    <w:rsid w:val="009E6CFB"/>
    <w:rsid w:val="00A0412D"/>
    <w:rsid w:val="00A55F07"/>
    <w:rsid w:val="00AC040E"/>
    <w:rsid w:val="00AE7E9D"/>
    <w:rsid w:val="00AF09B0"/>
    <w:rsid w:val="00B1072D"/>
    <w:rsid w:val="00B904E2"/>
    <w:rsid w:val="00BC61C5"/>
    <w:rsid w:val="00C33E97"/>
    <w:rsid w:val="00CA243B"/>
    <w:rsid w:val="00CA462E"/>
    <w:rsid w:val="00D2126A"/>
    <w:rsid w:val="00D5154E"/>
    <w:rsid w:val="00D64A40"/>
    <w:rsid w:val="00DF5A16"/>
    <w:rsid w:val="00E06604"/>
    <w:rsid w:val="00E14EB0"/>
    <w:rsid w:val="00E27464"/>
    <w:rsid w:val="00E356B8"/>
    <w:rsid w:val="00E73AE2"/>
    <w:rsid w:val="00E86006"/>
    <w:rsid w:val="00EA1AC0"/>
    <w:rsid w:val="00EA69B2"/>
    <w:rsid w:val="00EB04F9"/>
    <w:rsid w:val="00EB3481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2021-03-30T08:32:00Z</cp:lastPrinted>
  <dcterms:created xsi:type="dcterms:W3CDTF">2017-06-19T08:21:00Z</dcterms:created>
  <dcterms:modified xsi:type="dcterms:W3CDTF">2021-04-30T06:20:00Z</dcterms:modified>
</cp:coreProperties>
</file>